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A747E6">
      <w:r>
        <w:t>Chapter 4 HW Review Answers</w:t>
      </w:r>
    </w:p>
    <w:p w:rsidR="00A747E6" w:rsidRDefault="00A747E6"/>
    <w:p w:rsidR="00A747E6" w:rsidRDefault="00A747E6">
      <w:r>
        <w:t>Section 4.1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proofErr w:type="gramStart"/>
      <w:r>
        <w:t>Acquired traits are not determined by genes</w:t>
      </w:r>
      <w:proofErr w:type="gramEnd"/>
      <w:r>
        <w:t>; inherited traits are.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r>
        <w:t>Inherited traits are controlled by two factors, and one factor can mask another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r>
        <w:t>Recessive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r>
        <w:t>Genotype describes the genes that code for traits; phenotype describes the traits that are expressed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r>
        <w:t>If a person has one recessive and one dominant allele, the dominant allele will be expressed. No a person can have a recessive allele and it will not show in the phenotype</w:t>
      </w:r>
    </w:p>
    <w:p w:rsidR="00A747E6" w:rsidRDefault="00A747E6" w:rsidP="00A747E6">
      <w:pPr>
        <w:pStyle w:val="ListParagraph"/>
        <w:numPr>
          <w:ilvl w:val="0"/>
          <w:numId w:val="1"/>
        </w:numPr>
      </w:pPr>
      <w:r>
        <w:t xml:space="preserve">Brown. The parents must both carry two recessive genes for brown </w:t>
      </w:r>
      <w:proofErr w:type="gramStart"/>
      <w:r>
        <w:t>fur,</w:t>
      </w:r>
      <w:proofErr w:type="gramEnd"/>
      <w:r>
        <w:t xml:space="preserve"> otherwise a single dominant black allele makes them black. </w:t>
      </w:r>
    </w:p>
    <w:p w:rsidR="00A747E6" w:rsidRDefault="00A747E6" w:rsidP="00A747E6"/>
    <w:p w:rsidR="00A747E6" w:rsidRDefault="00A747E6" w:rsidP="00A747E6">
      <w:r>
        <w:t>Section 4.2</w:t>
      </w:r>
    </w:p>
    <w:p w:rsidR="00A747E6" w:rsidRDefault="00A747E6" w:rsidP="00A747E6">
      <w:pPr>
        <w:pStyle w:val="ListParagraph"/>
        <w:numPr>
          <w:ilvl w:val="0"/>
          <w:numId w:val="2"/>
        </w:numPr>
      </w:pPr>
      <w:r>
        <w:t>They show how the parents’ alleles may be passed on to offspring</w:t>
      </w:r>
    </w:p>
    <w:p w:rsidR="00A747E6" w:rsidRDefault="00A747E6" w:rsidP="00A747E6">
      <w:pPr>
        <w:pStyle w:val="ListParagraph"/>
        <w:numPr>
          <w:ilvl w:val="0"/>
          <w:numId w:val="2"/>
        </w:numPr>
      </w:pPr>
      <w:r>
        <w:t>Ratios compare one number to another number. A percentage is a ratio that compares a number to 100</w:t>
      </w:r>
    </w:p>
    <w:p w:rsidR="00A747E6" w:rsidRDefault="00A747E6" w:rsidP="00A747E6">
      <w:pPr>
        <w:pStyle w:val="ListParagraph"/>
        <w:numPr>
          <w:ilvl w:val="0"/>
          <w:numId w:val="2"/>
        </w:numPr>
      </w:pPr>
      <w:r>
        <w:t xml:space="preserve">Determine each possible outcome. Represent it as a ratio in fraction form. Multiply by 100 to find the percentage. </w:t>
      </w:r>
    </w:p>
    <w:p w:rsidR="00A747E6" w:rsidRDefault="00A747E6" w:rsidP="00A747E6">
      <w:pPr>
        <w:pStyle w:val="ListParagraph"/>
        <w:numPr>
          <w:ilvl w:val="0"/>
          <w:numId w:val="2"/>
        </w:numPr>
      </w:pPr>
      <w:r>
        <w:t xml:space="preserve">Two blocks have one recessive and one dominant allele. One block has two dominant alleles, and one block has two recessive alleles. The chance for each possible outcome is 75% green and 25% yellow. </w:t>
      </w:r>
    </w:p>
    <w:p w:rsidR="00A747E6" w:rsidRDefault="00A747E6" w:rsidP="00A747E6">
      <w:pPr>
        <w:pStyle w:val="ListParagraph"/>
        <w:numPr>
          <w:ilvl w:val="0"/>
          <w:numId w:val="2"/>
        </w:numPr>
      </w:pPr>
      <w:r>
        <w:t xml:space="preserve">The probability is 25%. Two blocks will show one recessive and one dominant allele. One block will show two dominant alleles. One block will show two recessive alleles. </w:t>
      </w:r>
    </w:p>
    <w:p w:rsidR="00A747E6" w:rsidRDefault="00A747E6" w:rsidP="00A747E6"/>
    <w:p w:rsidR="00A747E6" w:rsidRDefault="00A747E6" w:rsidP="00A747E6">
      <w:r>
        <w:t>Section 4.3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gamete (haploid)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r>
        <w:t>A sperm and an egg combine to form a new cell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r>
        <w:t xml:space="preserve">Meiosis produces a total of four 1n (haploid) gametes instead of two 2n (diploid) cells. It involves 2 divisions after DNA is copied, rather than 1 division after DNA is copied. 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r>
        <w:t xml:space="preserve">Prophase I: one cell contains twice usual number of chromosomes for species. Prophase II: two cells each with two copies of one homolog of each chromosome pair. 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r>
        <w:t xml:space="preserve">Meiosis: produces four 1n (haploid) cells, 2 divisions; however, Mitosis: produces two 2n (diploid) cells, one division. Both: DNA copied, chromosomes divide, new cells form. </w:t>
      </w:r>
    </w:p>
    <w:p w:rsidR="00A747E6" w:rsidRDefault="00A747E6" w:rsidP="00A747E6">
      <w:pPr>
        <w:pStyle w:val="ListParagraph"/>
        <w:numPr>
          <w:ilvl w:val="0"/>
          <w:numId w:val="3"/>
        </w:numPr>
      </w:pPr>
      <w:r>
        <w:t xml:space="preserve">One cell divides twice, so </w:t>
      </w:r>
      <w:proofErr w:type="gramStart"/>
      <w:r>
        <w:t>one cell</w:t>
      </w:r>
      <w:proofErr w:type="gramEnd"/>
      <w:r>
        <w:t xml:space="preserve"> produces four. The cells are 1n because DNA was only copied once. </w:t>
      </w:r>
      <w:bookmarkStart w:id="0" w:name="_GoBack"/>
      <w:bookmarkEnd w:id="0"/>
    </w:p>
    <w:sectPr w:rsidR="00A747E6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29"/>
    <w:multiLevelType w:val="hybridMultilevel"/>
    <w:tmpl w:val="661E0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45E"/>
    <w:multiLevelType w:val="hybridMultilevel"/>
    <w:tmpl w:val="887A1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7CA2"/>
    <w:multiLevelType w:val="hybridMultilevel"/>
    <w:tmpl w:val="AD72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6"/>
    <w:rsid w:val="00480371"/>
    <w:rsid w:val="00A747E6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1669</Characters>
  <Application>Microsoft Macintosh Word</Application>
  <DocSecurity>0</DocSecurity>
  <Lines>13</Lines>
  <Paragraphs>3</Paragraphs>
  <ScaleCrop>false</ScaleCrop>
  <Company>SRS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2016-11-03T19:00:00Z</dcterms:created>
  <dcterms:modified xsi:type="dcterms:W3CDTF">2016-11-03T19:09:00Z</dcterms:modified>
</cp:coreProperties>
</file>