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9A30E8">
      <w:r>
        <w:t>Unit B Chapter 2 Section Review Answers</w:t>
      </w:r>
    </w:p>
    <w:p w:rsidR="009A30E8" w:rsidRDefault="009A30E8" w:rsidP="009A30E8"/>
    <w:p w:rsidR="009A30E8" w:rsidRDefault="009A30E8" w:rsidP="009A30E8">
      <w:r>
        <w:t>Section 2.1</w:t>
      </w:r>
    </w:p>
    <w:p w:rsidR="009A30E8" w:rsidRDefault="009A30E8" w:rsidP="009A30E8"/>
    <w:p w:rsidR="009A30E8" w:rsidRDefault="009A30E8" w:rsidP="009A30E8">
      <w:pPr>
        <w:pStyle w:val="ListParagraph"/>
        <w:numPr>
          <w:ilvl w:val="0"/>
          <w:numId w:val="1"/>
        </w:numPr>
      </w:pPr>
      <w:proofErr w:type="gramStart"/>
      <w:r>
        <w:t>sudden</w:t>
      </w:r>
      <w:proofErr w:type="gramEnd"/>
      <w:r>
        <w:t xml:space="preserve"> release of stress that had built up in rocks</w:t>
      </w:r>
    </w:p>
    <w:p w:rsidR="009A30E8" w:rsidRDefault="009A30E8" w:rsidP="009A30E8">
      <w:pPr>
        <w:pStyle w:val="ListParagraph"/>
        <w:numPr>
          <w:ilvl w:val="0"/>
          <w:numId w:val="1"/>
        </w:numPr>
      </w:pPr>
      <w:proofErr w:type="gramStart"/>
      <w:r>
        <w:t>most</w:t>
      </w:r>
      <w:proofErr w:type="gramEnd"/>
      <w:r>
        <w:t xml:space="preserve"> faults are at or near plate boundaries</w:t>
      </w:r>
    </w:p>
    <w:p w:rsidR="009A30E8" w:rsidRDefault="009A30E8" w:rsidP="009A30E8">
      <w:pPr>
        <w:pStyle w:val="ListParagraph"/>
        <w:numPr>
          <w:ilvl w:val="0"/>
          <w:numId w:val="1"/>
        </w:numPr>
      </w:pPr>
      <w:proofErr w:type="gramStart"/>
      <w:r>
        <w:t>normal</w:t>
      </w:r>
      <w:proofErr w:type="gramEnd"/>
      <w:r>
        <w:t xml:space="preserve"> faults: pulling apart; reverse faults: pressing together; strike-slip faults: horizontal sliding</w:t>
      </w:r>
    </w:p>
    <w:p w:rsidR="009A30E8" w:rsidRDefault="009A30E8" w:rsidP="009A30E8">
      <w:pPr>
        <w:pStyle w:val="ListParagraph"/>
        <w:numPr>
          <w:ilvl w:val="0"/>
          <w:numId w:val="1"/>
        </w:numPr>
      </w:pPr>
      <w:r>
        <w:t>Similarities: movement of rock is mainly vertical, fault plane is at an angle, both are related to plate movements; Differences: main direction of stress is opposite, direction of relative movement of blocks is opposite, each is common at a difference type of plate boundary</w:t>
      </w:r>
    </w:p>
    <w:p w:rsidR="009A30E8" w:rsidRDefault="009A30E8" w:rsidP="009A30E8">
      <w:pPr>
        <w:pStyle w:val="ListParagraph"/>
        <w:numPr>
          <w:ilvl w:val="0"/>
          <w:numId w:val="1"/>
        </w:numPr>
      </w:pPr>
      <w:r>
        <w:t xml:space="preserve">Reverse faults, because plates are pushing together along a </w:t>
      </w:r>
      <w:proofErr w:type="spellStart"/>
      <w:r>
        <w:t>subduction</w:t>
      </w:r>
      <w:proofErr w:type="spellEnd"/>
      <w:r>
        <w:t xml:space="preserve"> zone</w:t>
      </w:r>
    </w:p>
    <w:p w:rsidR="009A30E8" w:rsidRDefault="009A30E8" w:rsidP="009A30E8">
      <w:pPr>
        <w:pStyle w:val="ListParagraph"/>
        <w:numPr>
          <w:ilvl w:val="0"/>
          <w:numId w:val="1"/>
        </w:numPr>
      </w:pPr>
      <w:r>
        <w:t xml:space="preserve">Layers of rock that are broken and offset indicate that earthquakes have occurred. </w:t>
      </w:r>
    </w:p>
    <w:p w:rsidR="009A30E8" w:rsidRDefault="009A30E8" w:rsidP="009A30E8"/>
    <w:p w:rsidR="009A30E8" w:rsidRDefault="009A30E8" w:rsidP="009A30E8">
      <w:r>
        <w:t>Section 2.2</w:t>
      </w:r>
    </w:p>
    <w:p w:rsidR="009A30E8" w:rsidRDefault="009A30E8" w:rsidP="009A30E8"/>
    <w:p w:rsidR="009A30E8" w:rsidRDefault="009A30E8" w:rsidP="009A30E8">
      <w:pPr>
        <w:pStyle w:val="ListParagraph"/>
        <w:numPr>
          <w:ilvl w:val="0"/>
          <w:numId w:val="2"/>
        </w:numPr>
      </w:pPr>
      <w:r>
        <w:t>Seismic waves lose more energy the farther they travel</w:t>
      </w:r>
    </w:p>
    <w:p w:rsidR="009A30E8" w:rsidRDefault="009A30E8" w:rsidP="009A30E8">
      <w:pPr>
        <w:pStyle w:val="ListParagraph"/>
        <w:numPr>
          <w:ilvl w:val="0"/>
          <w:numId w:val="2"/>
        </w:numPr>
      </w:pPr>
      <w:r>
        <w:t>Its epicenter and depth (focus)</w:t>
      </w:r>
    </w:p>
    <w:p w:rsidR="009A30E8" w:rsidRDefault="009A30E8" w:rsidP="009A30E8">
      <w:pPr>
        <w:pStyle w:val="ListParagraph"/>
        <w:numPr>
          <w:ilvl w:val="0"/>
          <w:numId w:val="2"/>
        </w:numPr>
      </w:pPr>
      <w:r>
        <w:t>Where earthquakes start and how strong they are</w:t>
      </w:r>
    </w:p>
    <w:p w:rsidR="009A30E8" w:rsidRDefault="009A30E8" w:rsidP="009A30E8">
      <w:pPr>
        <w:pStyle w:val="ListParagraph"/>
        <w:numPr>
          <w:ilvl w:val="0"/>
          <w:numId w:val="2"/>
        </w:numPr>
      </w:pPr>
      <w:r>
        <w:t>Both travel out from the focus of an earthquake; both can travel through earth’s interior. Only primary waves can pass through areas inside Earth that are not solid</w:t>
      </w:r>
    </w:p>
    <w:p w:rsidR="009A30E8" w:rsidRDefault="009A30E8" w:rsidP="009A30E8">
      <w:pPr>
        <w:pStyle w:val="ListParagraph"/>
        <w:numPr>
          <w:ilvl w:val="0"/>
          <w:numId w:val="2"/>
        </w:numPr>
      </w:pPr>
      <w:r>
        <w:t>Circles showing distances from two stations to the epicenter will usually intersect in two places, only one of which can be the actual epicenter</w:t>
      </w:r>
    </w:p>
    <w:p w:rsidR="009A30E8" w:rsidRDefault="009A30E8" w:rsidP="009A30E8">
      <w:pPr>
        <w:pStyle w:val="ListParagraph"/>
        <w:numPr>
          <w:ilvl w:val="0"/>
          <w:numId w:val="2"/>
        </w:numPr>
      </w:pPr>
      <w:r>
        <w:t>Secondary waves cannot pass through Earth’s outer core, but primary waves can</w:t>
      </w:r>
    </w:p>
    <w:p w:rsidR="009A30E8" w:rsidRDefault="009A30E8" w:rsidP="009A30E8"/>
    <w:p w:rsidR="009A30E8" w:rsidRDefault="009A30E8" w:rsidP="009A30E8">
      <w:r>
        <w:t>Section 2.3</w:t>
      </w:r>
    </w:p>
    <w:p w:rsidR="009A30E8" w:rsidRDefault="009A30E8" w:rsidP="009A30E8"/>
    <w:p w:rsidR="009A30E8" w:rsidRDefault="009A30E8" w:rsidP="009A30E8">
      <w:pPr>
        <w:pStyle w:val="ListParagraph"/>
        <w:numPr>
          <w:ilvl w:val="0"/>
          <w:numId w:val="3"/>
        </w:numPr>
      </w:pPr>
      <w:r>
        <w:t>Each whole number represents an increase of a release about 32 times as much energy</w:t>
      </w:r>
    </w:p>
    <w:p w:rsidR="009A30E8" w:rsidRDefault="009A30E8" w:rsidP="009A30E8">
      <w:pPr>
        <w:pStyle w:val="ListParagraph"/>
        <w:numPr>
          <w:ilvl w:val="0"/>
          <w:numId w:val="3"/>
        </w:numPr>
      </w:pPr>
      <w:r>
        <w:t>Collapsing structures and fires</w:t>
      </w:r>
    </w:p>
    <w:p w:rsidR="009A30E8" w:rsidRDefault="009A30E8" w:rsidP="009A30E8">
      <w:pPr>
        <w:pStyle w:val="ListParagraph"/>
        <w:numPr>
          <w:ilvl w:val="0"/>
          <w:numId w:val="3"/>
        </w:numPr>
      </w:pPr>
      <w:r>
        <w:t>Fastening</w:t>
      </w:r>
      <w:bookmarkStart w:id="0" w:name="_GoBack"/>
      <w:bookmarkEnd w:id="0"/>
      <w:r>
        <w:t xml:space="preserve"> a building to its foundation, adding wall supports; using base insulators, moats, shear walls, shear cores, and/or cross braces during original construction</w:t>
      </w:r>
    </w:p>
    <w:p w:rsidR="009A30E8" w:rsidRDefault="009A30E8" w:rsidP="009A30E8">
      <w:pPr>
        <w:pStyle w:val="ListParagraph"/>
        <w:numPr>
          <w:ilvl w:val="0"/>
          <w:numId w:val="3"/>
        </w:numPr>
      </w:pPr>
      <w:r>
        <w:t>Go to a higher area</w:t>
      </w:r>
    </w:p>
    <w:p w:rsidR="009A30E8" w:rsidRDefault="009A30E8" w:rsidP="009A30E8">
      <w:pPr>
        <w:pStyle w:val="ListParagraph"/>
        <w:numPr>
          <w:ilvl w:val="0"/>
          <w:numId w:val="3"/>
        </w:numPr>
      </w:pPr>
      <w:r>
        <w:t>Fasten bookcases or other heavy furniture to the walls; identify the safest place to be in a room</w:t>
      </w:r>
    </w:p>
    <w:p w:rsidR="009A30E8" w:rsidRDefault="009A30E8" w:rsidP="009A30E8">
      <w:pPr>
        <w:pStyle w:val="ListParagraph"/>
        <w:numPr>
          <w:ilvl w:val="0"/>
          <w:numId w:val="3"/>
        </w:numPr>
      </w:pPr>
      <w:r>
        <w:t>Aftershocks occur because stress in the rock is still being released</w:t>
      </w:r>
    </w:p>
    <w:p w:rsidR="009A30E8" w:rsidRDefault="009A30E8"/>
    <w:sectPr w:rsidR="009A30E8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96C"/>
    <w:multiLevelType w:val="hybridMultilevel"/>
    <w:tmpl w:val="3184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57C1"/>
    <w:multiLevelType w:val="hybridMultilevel"/>
    <w:tmpl w:val="1AA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5879"/>
    <w:multiLevelType w:val="hybridMultilevel"/>
    <w:tmpl w:val="6148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8"/>
    <w:rsid w:val="00480371"/>
    <w:rsid w:val="009A30E8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Macintosh Word</Application>
  <DocSecurity>0</DocSecurity>
  <Lines>12</Lines>
  <Paragraphs>3</Paragraphs>
  <ScaleCrop>false</ScaleCrop>
  <Company>SRS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dcterms:created xsi:type="dcterms:W3CDTF">2016-12-14T16:25:00Z</dcterms:created>
  <dcterms:modified xsi:type="dcterms:W3CDTF">2016-12-14T16:25:00Z</dcterms:modified>
</cp:coreProperties>
</file>